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66" w:rsidRPr="00724329" w:rsidRDefault="00E97D66" w:rsidP="008A0DA4">
      <w:pPr>
        <w:rPr>
          <w:sz w:val="2"/>
        </w:rPr>
      </w:pPr>
    </w:p>
    <w:p w:rsidR="00237CC7" w:rsidRDefault="001609BE" w:rsidP="00EA0662">
      <w:pPr>
        <w:spacing w:line="480" w:lineRule="auto"/>
        <w:rPr>
          <w:sz w:val="18"/>
        </w:rPr>
      </w:pPr>
      <w:r>
        <w:rPr>
          <w:sz w:val="18"/>
        </w:rPr>
        <w:t>KAMU HASTANELERİ HİZMETLERİ BAŞKANLIĞI</w:t>
      </w:r>
    </w:p>
    <w:p w:rsidR="00816AD5" w:rsidRDefault="00816AD5" w:rsidP="00EA0662">
      <w:pPr>
        <w:spacing w:line="480" w:lineRule="auto"/>
        <w:rPr>
          <w:sz w:val="18"/>
        </w:rPr>
      </w:pPr>
      <w:r>
        <w:rPr>
          <w:sz w:val="18"/>
        </w:rPr>
        <w:t>BİRİM ADI</w:t>
      </w:r>
      <w:r w:rsidR="00CE26A2">
        <w:rPr>
          <w:sz w:val="18"/>
        </w:rPr>
        <w:t>:</w:t>
      </w:r>
      <w:r w:rsidR="00F87EF0">
        <w:rPr>
          <w:sz w:val="18"/>
        </w:rPr>
        <w:t xml:space="preserve"> İSTATİSTİK ANALİZ VE RAPORLAMA BİRİMİ</w:t>
      </w:r>
    </w:p>
    <w:tbl>
      <w:tblPr>
        <w:tblStyle w:val="TabloKlavuzu"/>
        <w:tblW w:w="16272" w:type="dxa"/>
        <w:tblLook w:val="04A0" w:firstRow="1" w:lastRow="0" w:firstColumn="1" w:lastColumn="0" w:noHBand="0" w:noVBand="1"/>
      </w:tblPr>
      <w:tblGrid>
        <w:gridCol w:w="1501"/>
        <w:gridCol w:w="6419"/>
        <w:gridCol w:w="102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060"/>
      </w:tblGrid>
      <w:tr w:rsidR="007772CF" w:rsidRPr="00452D90" w:rsidTr="008762D4">
        <w:trPr>
          <w:cantSplit/>
          <w:trHeight w:val="1320"/>
        </w:trPr>
        <w:tc>
          <w:tcPr>
            <w:tcW w:w="8946" w:type="dxa"/>
            <w:gridSpan w:val="3"/>
            <w:vAlign w:val="center"/>
          </w:tcPr>
          <w:p w:rsidR="007772CF" w:rsidRPr="00452D90" w:rsidRDefault="007772CF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8"/>
              </w:rPr>
              <w:t>*</w:t>
            </w:r>
            <w:r w:rsidRPr="00452D90">
              <w:rPr>
                <w:rFonts w:ascii="Arial" w:hAnsi="Arial" w:cs="Arial"/>
                <w:sz w:val="16"/>
              </w:rPr>
              <w:t>Türü alanında Mevzuat, Stratejik Plan, Eylem Planı, Proje, Prosedür vb. çalışma adının nereden geldiği belirtilmelidir.</w:t>
            </w:r>
          </w:p>
          <w:p w:rsidR="007772CF" w:rsidRPr="00452D90" w:rsidRDefault="007772CF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Tablo doldurulurken; İlgili yıl içerisinde yapılacak işler “Çalışma Adı” alanında belirtilir. </w:t>
            </w:r>
          </w:p>
          <w:p w:rsidR="007772CF" w:rsidRPr="00452D90" w:rsidRDefault="007772CF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İşin tamamlanacağı ayın bulunduğu kutucuk koyu mavi (Kırmızı:47 Yeşil:84 Mavi:150) renge boyanır. </w:t>
            </w:r>
          </w:p>
          <w:p w:rsidR="007772CF" w:rsidRPr="00452D90" w:rsidRDefault="007772CF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>İş önceki aylarda çalışma yapılmasını gerektiriyorsa önceki aylar açık mavi (Kırmızı:189 Yeşil:214 Mavi:238) renge boyanır.</w:t>
            </w:r>
          </w:p>
          <w:p w:rsidR="007772CF" w:rsidRPr="00452D90" w:rsidRDefault="007772CF" w:rsidP="008762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sz w:val="16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</w:t>
            </w:r>
            <w:r w:rsidRPr="00452D9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Şubat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Mart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Nisan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Mayıs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Haziran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Temmuz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Ağustos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Eylül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Ekim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Kasım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Aralık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2021</w:t>
            </w:r>
          </w:p>
        </w:tc>
        <w:tc>
          <w:tcPr>
            <w:tcW w:w="1060" w:type="dxa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7772CF" w:rsidRPr="00452D90" w:rsidTr="008762D4">
        <w:trPr>
          <w:cantSplit/>
          <w:trHeight w:val="416"/>
        </w:trPr>
        <w:tc>
          <w:tcPr>
            <w:tcW w:w="1501" w:type="dxa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Türü*</w:t>
            </w:r>
          </w:p>
        </w:tc>
        <w:tc>
          <w:tcPr>
            <w:tcW w:w="6419" w:type="dxa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1026" w:type="dxa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Hastanelerine yönelik Medikal Gaz İhalesinin 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Bitti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077EFA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7772CF" w:rsidRDefault="007772CF" w:rsidP="008762D4">
            <w:r w:rsidRPr="00AB6B3F">
              <w:rPr>
                <w:rFonts w:ascii="Arial" w:hAnsi="Arial" w:cs="Arial"/>
                <w:sz w:val="18"/>
              </w:rPr>
              <w:t xml:space="preserve">Başkanlığımıza Bağlı Kamu Hastanelerine yönelik </w:t>
            </w:r>
            <w:r>
              <w:rPr>
                <w:rFonts w:ascii="Arial" w:hAnsi="Arial" w:cs="Arial"/>
                <w:sz w:val="18"/>
              </w:rPr>
              <w:t xml:space="preserve">Diş Protez </w:t>
            </w:r>
            <w:r w:rsidRPr="00AB6B3F">
              <w:rPr>
                <w:rFonts w:ascii="Arial" w:hAnsi="Arial" w:cs="Arial"/>
                <w:sz w:val="18"/>
              </w:rPr>
              <w:t>İhalesinin 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077EFA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7772CF" w:rsidRDefault="007772CF" w:rsidP="008762D4">
            <w:r w:rsidRPr="00AB6B3F">
              <w:rPr>
                <w:rFonts w:ascii="Arial" w:hAnsi="Arial" w:cs="Arial"/>
                <w:sz w:val="18"/>
              </w:rPr>
              <w:t xml:space="preserve">Başkanlığımıza Bağlı Kamu Hastanelerine yönelik </w:t>
            </w:r>
            <w:r>
              <w:rPr>
                <w:rFonts w:ascii="Arial" w:hAnsi="Arial" w:cs="Arial"/>
                <w:sz w:val="18"/>
              </w:rPr>
              <w:t>Diş Sarf Malzemesi</w:t>
            </w:r>
            <w:r w:rsidRPr="00AB6B3F">
              <w:rPr>
                <w:rFonts w:ascii="Arial" w:hAnsi="Arial" w:cs="Arial"/>
                <w:sz w:val="18"/>
              </w:rPr>
              <w:t xml:space="preserve"> İhalesinin 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Bitti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AB6B3F">
              <w:rPr>
                <w:rFonts w:ascii="Arial" w:hAnsi="Arial" w:cs="Arial"/>
                <w:sz w:val="18"/>
              </w:rPr>
              <w:t xml:space="preserve">Başkanlığımıza Bağlı Kamu Hastanelerine yönelik </w:t>
            </w:r>
            <w:r>
              <w:rPr>
                <w:rFonts w:ascii="Arial" w:hAnsi="Arial" w:cs="Arial"/>
                <w:sz w:val="18"/>
              </w:rPr>
              <w:t xml:space="preserve">Patoloji-Mikrobiyoloji Laboratuvarları Sarf Malzeme İhalesinin </w:t>
            </w:r>
            <w:r w:rsidRPr="00AB6B3F">
              <w:rPr>
                <w:rFonts w:ascii="Arial" w:hAnsi="Arial" w:cs="Arial"/>
                <w:sz w:val="18"/>
              </w:rPr>
              <w:t>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AB6B3F">
              <w:rPr>
                <w:rFonts w:ascii="Arial" w:hAnsi="Arial" w:cs="Arial"/>
                <w:sz w:val="18"/>
              </w:rPr>
              <w:t xml:space="preserve">Başkanlığımıza Bağlı Kamu Hastanelerine yönelik </w:t>
            </w:r>
            <w:r>
              <w:rPr>
                <w:rFonts w:ascii="Arial" w:hAnsi="Arial" w:cs="Arial"/>
                <w:sz w:val="18"/>
              </w:rPr>
              <w:t xml:space="preserve">Ameliyathane Sütur İhalesinin </w:t>
            </w:r>
            <w:r w:rsidRPr="00AB6B3F">
              <w:rPr>
                <w:rFonts w:ascii="Arial" w:hAnsi="Arial" w:cs="Arial"/>
                <w:sz w:val="18"/>
              </w:rPr>
              <w:t>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AB6B3F">
              <w:rPr>
                <w:rFonts w:ascii="Arial" w:hAnsi="Arial" w:cs="Arial"/>
                <w:sz w:val="18"/>
              </w:rPr>
              <w:t>Başkanlığımıza Bağlı Kamu Hastaneleri</w:t>
            </w:r>
            <w:r>
              <w:rPr>
                <w:rFonts w:ascii="Arial" w:hAnsi="Arial" w:cs="Arial"/>
                <w:sz w:val="18"/>
              </w:rPr>
              <w:t xml:space="preserve">ne yönelik Genel Sarf Malzeme İhalesinin </w:t>
            </w:r>
            <w:r w:rsidRPr="00AB6B3F">
              <w:rPr>
                <w:rFonts w:ascii="Arial" w:hAnsi="Arial" w:cs="Arial"/>
                <w:sz w:val="18"/>
              </w:rPr>
              <w:t>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11"/>
        </w:trPr>
        <w:tc>
          <w:tcPr>
            <w:tcW w:w="1501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C9111F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7772CF" w:rsidRPr="00813608" w:rsidRDefault="007772CF" w:rsidP="008762D4">
            <w:pPr>
              <w:rPr>
                <w:rFonts w:ascii="Arial" w:hAnsi="Arial" w:cs="Arial"/>
                <w:sz w:val="14"/>
                <w:szCs w:val="14"/>
              </w:rPr>
            </w:pPr>
            <w:r w:rsidRPr="00AB6B3F">
              <w:rPr>
                <w:rFonts w:ascii="Arial" w:hAnsi="Arial" w:cs="Arial"/>
                <w:sz w:val="18"/>
              </w:rPr>
              <w:t>Başkanlığımıza Bağlı Kamu Hastaneleri</w:t>
            </w:r>
            <w:r>
              <w:rPr>
                <w:rFonts w:ascii="Arial" w:hAnsi="Arial" w:cs="Arial"/>
                <w:sz w:val="18"/>
              </w:rPr>
              <w:t xml:space="preserve">ne yönelik Genel Cerrahi Sarf Malzeme İhalesinin </w:t>
            </w:r>
            <w:r w:rsidRPr="00AB6B3F">
              <w:rPr>
                <w:rFonts w:ascii="Arial" w:hAnsi="Arial" w:cs="Arial"/>
                <w:sz w:val="18"/>
              </w:rPr>
              <w:t>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C9111F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AB6B3F">
              <w:rPr>
                <w:rFonts w:ascii="Arial" w:hAnsi="Arial" w:cs="Arial"/>
                <w:sz w:val="18"/>
              </w:rPr>
              <w:t>Başkanlığımıza Bağlı Kamu Hastaneleri</w:t>
            </w:r>
            <w:r>
              <w:rPr>
                <w:rFonts w:ascii="Arial" w:hAnsi="Arial" w:cs="Arial"/>
                <w:sz w:val="18"/>
              </w:rPr>
              <w:t xml:space="preserve">ne yönelik Anestezi Sarf Malzeme İhalesinin </w:t>
            </w:r>
            <w:r w:rsidRPr="00AB6B3F">
              <w:rPr>
                <w:rFonts w:ascii="Arial" w:hAnsi="Arial" w:cs="Arial"/>
                <w:sz w:val="18"/>
              </w:rPr>
              <w:t>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</w:tr>
    </w:tbl>
    <w:p w:rsidR="00993C6E" w:rsidRPr="00EA0662" w:rsidRDefault="00993C6E" w:rsidP="008A0DA4">
      <w:pPr>
        <w:rPr>
          <w:b/>
          <w:sz w:val="18"/>
        </w:rPr>
      </w:pPr>
    </w:p>
    <w:p w:rsidR="00EA0662" w:rsidRPr="00B46F44" w:rsidRDefault="00EA0662" w:rsidP="008A0DA4">
      <w:pPr>
        <w:rPr>
          <w:b/>
          <w:sz w:val="4"/>
        </w:rPr>
      </w:pPr>
    </w:p>
    <w:tbl>
      <w:tblPr>
        <w:tblStyle w:val="TabloKlavuzu"/>
        <w:tblW w:w="16302" w:type="dxa"/>
        <w:tblInd w:w="-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1609BE" w:rsidTr="00B46F44">
        <w:trPr>
          <w:trHeight w:val="850"/>
        </w:trPr>
        <w:tc>
          <w:tcPr>
            <w:tcW w:w="5434" w:type="dxa"/>
          </w:tcPr>
          <w:p w:rsidR="001609BE" w:rsidRPr="00452D90" w:rsidRDefault="001609BE" w:rsidP="008762D4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HAZIRLAYAN</w:t>
            </w:r>
          </w:p>
          <w:p w:rsidR="001609BE" w:rsidRDefault="001609BE" w:rsidP="008762D4">
            <w:pPr>
              <w:pStyle w:val="ListeParagraf"/>
              <w:ind w:left="0" w:right="-597"/>
              <w:jc w:val="center"/>
            </w:pPr>
            <w:r>
              <w:t>Abdulkadir TANIR</w:t>
            </w:r>
            <w:r>
              <w:br/>
              <w:t>Laborant</w:t>
            </w:r>
          </w:p>
        </w:tc>
        <w:tc>
          <w:tcPr>
            <w:tcW w:w="5434" w:type="dxa"/>
          </w:tcPr>
          <w:p w:rsidR="001609BE" w:rsidRPr="00452D90" w:rsidRDefault="001609BE" w:rsidP="008762D4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KONTROL EDEN</w:t>
            </w:r>
          </w:p>
          <w:p w:rsidR="001609BE" w:rsidRDefault="001609BE" w:rsidP="008762D4">
            <w:pPr>
              <w:pStyle w:val="ListeParagraf"/>
              <w:ind w:left="0" w:right="-597"/>
              <w:jc w:val="center"/>
            </w:pPr>
            <w:r>
              <w:t>Celal ACER</w:t>
            </w:r>
          </w:p>
          <w:p w:rsidR="001609BE" w:rsidRDefault="001609BE" w:rsidP="008762D4">
            <w:pPr>
              <w:pStyle w:val="ListeParagraf"/>
              <w:ind w:left="0" w:right="-597"/>
              <w:jc w:val="center"/>
            </w:pPr>
            <w:r>
              <w:t>Tıbbi Sekreter</w:t>
            </w:r>
          </w:p>
        </w:tc>
        <w:tc>
          <w:tcPr>
            <w:tcW w:w="5434" w:type="dxa"/>
          </w:tcPr>
          <w:p w:rsidR="001609BE" w:rsidRDefault="001609BE" w:rsidP="008762D4">
            <w:pPr>
              <w:pStyle w:val="ListeParagraf"/>
              <w:ind w:left="0" w:right="-597"/>
              <w:jc w:val="center"/>
            </w:pPr>
            <w:r w:rsidRPr="00452D90">
              <w:rPr>
                <w:b/>
              </w:rPr>
              <w:t>ONAYLAYAN</w:t>
            </w:r>
            <w:r>
              <w:br/>
              <w:t>Uzm. Dr. Eyüp Mehmet PİRCANOĞLU</w:t>
            </w:r>
            <w:r>
              <w:br/>
              <w:t>Kamu Hastaneleri Hizmetleri Başkanı</w:t>
            </w:r>
          </w:p>
        </w:tc>
      </w:tr>
    </w:tbl>
    <w:p w:rsidR="00EA0662" w:rsidRDefault="00B46F44" w:rsidP="008A0DA4">
      <w:pPr>
        <w:rPr>
          <w:sz w:val="18"/>
        </w:rPr>
      </w:pPr>
      <w:r w:rsidRPr="00B46F44">
        <w:rPr>
          <w:sz w:val="18"/>
        </w:rPr>
        <w:t>*Asgari Daire Başkanı/Başkan tarafından onaylanmalıdır.</w:t>
      </w:r>
    </w:p>
    <w:p w:rsidR="00C3677E" w:rsidRDefault="00C3677E" w:rsidP="008A0DA4">
      <w:pPr>
        <w:rPr>
          <w:sz w:val="18"/>
        </w:rPr>
      </w:pPr>
    </w:p>
    <w:p w:rsidR="00C3677E" w:rsidRDefault="00C3677E" w:rsidP="008A0DA4">
      <w:pPr>
        <w:rPr>
          <w:sz w:val="18"/>
        </w:rPr>
      </w:pPr>
    </w:p>
    <w:p w:rsidR="00C3677E" w:rsidRDefault="00C3677E" w:rsidP="008A0DA4">
      <w:pPr>
        <w:rPr>
          <w:sz w:val="18"/>
        </w:rPr>
      </w:pPr>
    </w:p>
    <w:p w:rsidR="00C3677E" w:rsidRDefault="00C3677E" w:rsidP="008A0DA4">
      <w:pPr>
        <w:rPr>
          <w:sz w:val="18"/>
        </w:rPr>
      </w:pPr>
    </w:p>
    <w:p w:rsidR="00F87EF0" w:rsidRDefault="00F87EF0" w:rsidP="008762D4">
      <w:pPr>
        <w:spacing w:line="480" w:lineRule="auto"/>
        <w:rPr>
          <w:sz w:val="18"/>
        </w:rPr>
      </w:pPr>
      <w:r>
        <w:rPr>
          <w:sz w:val="18"/>
        </w:rPr>
        <w:t>KAMU HASTANELERİ HİZMETLERİ BAŞKANLIĞI</w:t>
      </w:r>
    </w:p>
    <w:p w:rsidR="00F87EF0" w:rsidRDefault="00F87EF0" w:rsidP="00F87EF0">
      <w:pPr>
        <w:spacing w:line="480" w:lineRule="auto"/>
        <w:rPr>
          <w:sz w:val="18"/>
        </w:rPr>
      </w:pPr>
      <w:r>
        <w:rPr>
          <w:sz w:val="18"/>
        </w:rPr>
        <w:t>BİRİM ADI: İSTATİSTİK ANALİZ VE RAPORLAMA BİRİMİ</w:t>
      </w:r>
    </w:p>
    <w:tbl>
      <w:tblPr>
        <w:tblStyle w:val="TabloKlavuzu"/>
        <w:tblW w:w="16272" w:type="dxa"/>
        <w:tblLook w:val="04A0" w:firstRow="1" w:lastRow="0" w:firstColumn="1" w:lastColumn="0" w:noHBand="0" w:noVBand="1"/>
      </w:tblPr>
      <w:tblGrid>
        <w:gridCol w:w="1501"/>
        <w:gridCol w:w="6419"/>
        <w:gridCol w:w="102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060"/>
      </w:tblGrid>
      <w:tr w:rsidR="007772CF" w:rsidRPr="00452D90" w:rsidTr="008762D4">
        <w:trPr>
          <w:cantSplit/>
          <w:trHeight w:val="1320"/>
        </w:trPr>
        <w:tc>
          <w:tcPr>
            <w:tcW w:w="8946" w:type="dxa"/>
            <w:gridSpan w:val="3"/>
            <w:vAlign w:val="center"/>
          </w:tcPr>
          <w:p w:rsidR="007772CF" w:rsidRPr="00452D90" w:rsidRDefault="007772CF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8"/>
              </w:rPr>
              <w:t>*</w:t>
            </w:r>
            <w:r w:rsidRPr="00452D90">
              <w:rPr>
                <w:rFonts w:ascii="Arial" w:hAnsi="Arial" w:cs="Arial"/>
                <w:sz w:val="16"/>
              </w:rPr>
              <w:t>Türü alanında Mevzuat, Stratejik Plan, Eylem Planı, Proje, Prosedür vb. çalışma adının nereden geldiği belirtilmelidir.</w:t>
            </w:r>
          </w:p>
          <w:p w:rsidR="007772CF" w:rsidRPr="00452D90" w:rsidRDefault="007772CF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Tablo doldurulurken; İlgili yıl içerisinde yapılacak işler “Çalışma Adı” alanında belirtilir. </w:t>
            </w:r>
          </w:p>
          <w:p w:rsidR="007772CF" w:rsidRPr="00452D90" w:rsidRDefault="007772CF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İşin tamamlanacağı ayın bulunduğu kutucuk koyu mavi (Kırmızı:47 Yeşil:84 Mavi:150) renge boyanır. </w:t>
            </w:r>
          </w:p>
          <w:p w:rsidR="007772CF" w:rsidRPr="00452D90" w:rsidRDefault="007772CF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>İş önceki aylarda çalışma yapılmasını gerektiriyorsa önceki aylar açık mavi (Kırmızı:189 Yeşil:214 Mavi:238) renge boyanır.</w:t>
            </w:r>
          </w:p>
          <w:p w:rsidR="007772CF" w:rsidRPr="00452D90" w:rsidRDefault="007772CF" w:rsidP="008762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sz w:val="16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</w:t>
            </w:r>
            <w:r w:rsidRPr="00452D9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Şubat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Mart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Nisan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Mayıs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Haziran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Temmuz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Ağustos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Eylül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Ekim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Kasım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Aralık 2020</w:t>
            </w:r>
          </w:p>
        </w:tc>
        <w:tc>
          <w:tcPr>
            <w:tcW w:w="482" w:type="dxa"/>
            <w:vMerge w:val="restart"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2021</w:t>
            </w:r>
          </w:p>
        </w:tc>
        <w:tc>
          <w:tcPr>
            <w:tcW w:w="1060" w:type="dxa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7772CF" w:rsidRPr="00452D90" w:rsidTr="008762D4">
        <w:trPr>
          <w:cantSplit/>
          <w:trHeight w:val="416"/>
        </w:trPr>
        <w:tc>
          <w:tcPr>
            <w:tcW w:w="1501" w:type="dxa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Türü*</w:t>
            </w:r>
          </w:p>
        </w:tc>
        <w:tc>
          <w:tcPr>
            <w:tcW w:w="6419" w:type="dxa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1026" w:type="dxa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7772CF" w:rsidRPr="00452D90" w:rsidRDefault="007772CF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2E063E"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Hastanelerine yönelik Faturalandırma ve Kayıp-Kaçak bilgilendirme eğitiminin verilmesi.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55"/>
        </w:trPr>
        <w:tc>
          <w:tcPr>
            <w:tcW w:w="1501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2E063E"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Hastanelerinde faturalandırılmayan hizmet istemlerin takibinin 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137"/>
        </w:trPr>
        <w:tc>
          <w:tcPr>
            <w:tcW w:w="1501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2E063E"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D24308">
              <w:rPr>
                <w:rFonts w:ascii="Arial" w:hAnsi="Arial" w:cs="Arial"/>
                <w:sz w:val="18"/>
              </w:rPr>
              <w:t>Başkanlığımıza Bağlı Kamu Hastanelerine yönelik aylık H</w:t>
            </w:r>
            <w:r>
              <w:rPr>
                <w:rFonts w:ascii="Arial" w:hAnsi="Arial" w:cs="Arial"/>
                <w:sz w:val="18"/>
              </w:rPr>
              <w:t>ekim bazlı gelir gider analizinin</w:t>
            </w:r>
            <w:r w:rsidRPr="00D24308">
              <w:rPr>
                <w:rFonts w:ascii="Arial" w:hAnsi="Arial" w:cs="Arial"/>
                <w:sz w:val="18"/>
              </w:rPr>
              <w:t xml:space="preserve"> 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2E063E"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D24308">
              <w:rPr>
                <w:rFonts w:ascii="Arial" w:hAnsi="Arial" w:cs="Arial"/>
                <w:sz w:val="18"/>
              </w:rPr>
              <w:t xml:space="preserve">Başkanlığımıza Bağlı Kamu Hastanelerine yönelik aylık </w:t>
            </w:r>
            <w:r>
              <w:rPr>
                <w:rFonts w:ascii="Arial" w:hAnsi="Arial" w:cs="Arial"/>
                <w:sz w:val="18"/>
              </w:rPr>
              <w:t>Fatura Tahakkuk takibinin</w:t>
            </w:r>
            <w:r w:rsidRPr="00D24308">
              <w:rPr>
                <w:rFonts w:ascii="Arial" w:hAnsi="Arial" w:cs="Arial"/>
                <w:sz w:val="18"/>
              </w:rPr>
              <w:t xml:space="preserve"> 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9D1FAF"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2E063E">
              <w:rPr>
                <w:rFonts w:ascii="Arial" w:hAnsi="Arial" w:cs="Arial"/>
                <w:sz w:val="18"/>
              </w:rPr>
              <w:t>Mevzuat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D24308">
              <w:rPr>
                <w:rFonts w:ascii="Arial" w:hAnsi="Arial" w:cs="Arial"/>
                <w:sz w:val="18"/>
              </w:rPr>
              <w:t xml:space="preserve">Başkanlığımıza Bağlı Kamu Hastanelerine yönelik aylık </w:t>
            </w:r>
            <w:r>
              <w:rPr>
                <w:rFonts w:ascii="Arial" w:hAnsi="Arial" w:cs="Arial"/>
                <w:sz w:val="18"/>
              </w:rPr>
              <w:t xml:space="preserve">Fatura İncelemenin (Özel Banka, Ordu Mensubu, Vakıflar ve Suriyeli hastalar) </w:t>
            </w:r>
            <w:r w:rsidRPr="00D24308">
              <w:rPr>
                <w:rFonts w:ascii="Arial" w:hAnsi="Arial" w:cs="Arial"/>
                <w:sz w:val="18"/>
              </w:rPr>
              <w:t xml:space="preserve"> yapılması.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9D1FAF"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7772CF" w:rsidRPr="00452D90" w:rsidRDefault="007772CF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Klinik Mühendislik Bilgi Yönetim Sistemi uygulaması için Pilot Hastanenin belirlenerek uygulamasını gerçekleştirmek.</w:t>
            </w: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772CF" w:rsidRDefault="007772CF" w:rsidP="008762D4">
            <w:pPr>
              <w:jc w:val="center"/>
            </w:pPr>
            <w:r w:rsidRPr="009D1FAF">
              <w:rPr>
                <w:rFonts w:ascii="Arial" w:hAnsi="Arial" w:cs="Arial"/>
                <w:sz w:val="18"/>
              </w:rPr>
              <w:t>Devam</w:t>
            </w:r>
          </w:p>
        </w:tc>
      </w:tr>
      <w:tr w:rsidR="007772CF" w:rsidRPr="00452D90" w:rsidTr="008762D4">
        <w:trPr>
          <w:trHeight w:val="283"/>
        </w:trPr>
        <w:tc>
          <w:tcPr>
            <w:tcW w:w="1501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7772CF" w:rsidRPr="00452D90" w:rsidRDefault="007772CF" w:rsidP="008762D4">
            <w:pPr>
              <w:rPr>
                <w:rFonts w:ascii="Arial" w:hAnsi="Arial" w:cs="Arial"/>
                <w:sz w:val="18"/>
              </w:rPr>
            </w:pPr>
          </w:p>
        </w:tc>
      </w:tr>
    </w:tbl>
    <w:p w:rsidR="00C3677E" w:rsidRDefault="00C3677E" w:rsidP="008A0DA4">
      <w:pPr>
        <w:rPr>
          <w:sz w:val="18"/>
        </w:rPr>
      </w:pPr>
    </w:p>
    <w:p w:rsidR="00C3677E" w:rsidRDefault="00C3677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tbl>
      <w:tblPr>
        <w:tblStyle w:val="TabloKlavuzu"/>
        <w:tblW w:w="16302" w:type="dxa"/>
        <w:tblInd w:w="-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011B86" w:rsidTr="008762D4">
        <w:trPr>
          <w:trHeight w:val="850"/>
        </w:trPr>
        <w:tc>
          <w:tcPr>
            <w:tcW w:w="5434" w:type="dxa"/>
          </w:tcPr>
          <w:p w:rsidR="00011B86" w:rsidRPr="00452D90" w:rsidRDefault="00011B86" w:rsidP="008762D4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HAZIRLAYAN</w:t>
            </w:r>
          </w:p>
          <w:p w:rsidR="00011B86" w:rsidRDefault="00011B86" w:rsidP="008762D4">
            <w:pPr>
              <w:pStyle w:val="ListeParagraf"/>
              <w:ind w:left="0" w:right="-597"/>
              <w:jc w:val="center"/>
            </w:pPr>
            <w:r>
              <w:t>Abdulkadir TANIR</w:t>
            </w:r>
            <w:r>
              <w:br/>
              <w:t>Laborant</w:t>
            </w:r>
          </w:p>
        </w:tc>
        <w:tc>
          <w:tcPr>
            <w:tcW w:w="5434" w:type="dxa"/>
          </w:tcPr>
          <w:p w:rsidR="00011B86" w:rsidRPr="00452D90" w:rsidRDefault="00011B86" w:rsidP="008762D4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KONTROL EDEN</w:t>
            </w:r>
          </w:p>
          <w:p w:rsidR="00011B86" w:rsidRDefault="00011B86" w:rsidP="008762D4">
            <w:pPr>
              <w:pStyle w:val="ListeParagraf"/>
              <w:ind w:left="0" w:right="-597"/>
              <w:jc w:val="center"/>
            </w:pPr>
            <w:r>
              <w:t>Celal ACER</w:t>
            </w:r>
          </w:p>
          <w:p w:rsidR="00011B86" w:rsidRDefault="00011B86" w:rsidP="008762D4">
            <w:pPr>
              <w:pStyle w:val="ListeParagraf"/>
              <w:ind w:left="0" w:right="-597"/>
              <w:jc w:val="center"/>
            </w:pPr>
            <w:r>
              <w:t>Tıbbi Sekreter</w:t>
            </w:r>
          </w:p>
        </w:tc>
        <w:tc>
          <w:tcPr>
            <w:tcW w:w="5434" w:type="dxa"/>
          </w:tcPr>
          <w:p w:rsidR="00011B86" w:rsidRDefault="00011B86" w:rsidP="008762D4">
            <w:pPr>
              <w:pStyle w:val="ListeParagraf"/>
              <w:ind w:left="0" w:right="-597"/>
              <w:jc w:val="center"/>
            </w:pPr>
            <w:r w:rsidRPr="00452D90">
              <w:rPr>
                <w:b/>
              </w:rPr>
              <w:t>ONAYLAYAN</w:t>
            </w:r>
            <w:r>
              <w:br/>
              <w:t>Uzm. Dr. Eyüp Mehmet PİRCANOĞLU</w:t>
            </w:r>
            <w:r>
              <w:br/>
              <w:t>Kamu Hastaneleri Hizmetleri Başkanı</w:t>
            </w:r>
          </w:p>
        </w:tc>
      </w:tr>
    </w:tbl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D108BE" w:rsidRDefault="00D108BE" w:rsidP="008A0DA4">
      <w:pPr>
        <w:rPr>
          <w:sz w:val="2"/>
        </w:rPr>
      </w:pPr>
    </w:p>
    <w:p w:rsidR="00F87EF0" w:rsidRDefault="00F87EF0" w:rsidP="008762D4">
      <w:pPr>
        <w:spacing w:line="480" w:lineRule="auto"/>
        <w:rPr>
          <w:sz w:val="18"/>
        </w:rPr>
      </w:pPr>
      <w:r>
        <w:rPr>
          <w:sz w:val="18"/>
        </w:rPr>
        <w:t>KAMU HASTANELERİ HİZMETLERİ BAŞKANLIĞI</w:t>
      </w:r>
    </w:p>
    <w:p w:rsidR="00F87EF0" w:rsidRDefault="00F87EF0" w:rsidP="00F87EF0">
      <w:pPr>
        <w:spacing w:line="480" w:lineRule="auto"/>
        <w:rPr>
          <w:sz w:val="18"/>
        </w:rPr>
      </w:pPr>
      <w:r>
        <w:rPr>
          <w:sz w:val="18"/>
        </w:rPr>
        <w:t>BİRİM ADI: İSTATİSTİK ANALİZ VE RAPORLAMA BİRİMİ</w:t>
      </w:r>
    </w:p>
    <w:tbl>
      <w:tblPr>
        <w:tblStyle w:val="TabloKlavuzu"/>
        <w:tblW w:w="16272" w:type="dxa"/>
        <w:tblLook w:val="04A0" w:firstRow="1" w:lastRow="0" w:firstColumn="1" w:lastColumn="0" w:noHBand="0" w:noVBand="1"/>
      </w:tblPr>
      <w:tblGrid>
        <w:gridCol w:w="1501"/>
        <w:gridCol w:w="6419"/>
        <w:gridCol w:w="102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1060"/>
      </w:tblGrid>
      <w:tr w:rsidR="00011B86" w:rsidRPr="00452D90" w:rsidTr="008762D4">
        <w:trPr>
          <w:cantSplit/>
          <w:trHeight w:val="1320"/>
        </w:trPr>
        <w:tc>
          <w:tcPr>
            <w:tcW w:w="8946" w:type="dxa"/>
            <w:gridSpan w:val="3"/>
            <w:vAlign w:val="center"/>
          </w:tcPr>
          <w:p w:rsidR="00011B86" w:rsidRPr="00452D90" w:rsidRDefault="00011B86" w:rsidP="008762D4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452D90">
              <w:rPr>
                <w:rFonts w:ascii="Arial" w:hAnsi="Arial" w:cs="Arial"/>
                <w:sz w:val="18"/>
              </w:rPr>
              <w:t>*</w:t>
            </w:r>
            <w:r w:rsidRPr="00452D90">
              <w:rPr>
                <w:rFonts w:ascii="Arial" w:hAnsi="Arial" w:cs="Arial"/>
                <w:sz w:val="16"/>
              </w:rPr>
              <w:t>Türü alanında Mevzuat, Stratejik Plan, Eylem Planı, Proje, Prosedür vb. çalışma adının nereden geldiği belirtilmelidir.</w:t>
            </w:r>
          </w:p>
          <w:p w:rsidR="00011B86" w:rsidRPr="00452D90" w:rsidRDefault="00011B86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Tablo doldurulurken; İlgili yıl içerisinde yapılacak işler “Çalışma Adı” alanında belirtilir. </w:t>
            </w:r>
          </w:p>
          <w:p w:rsidR="00011B86" w:rsidRPr="00452D90" w:rsidRDefault="00011B86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 xml:space="preserve">İşin tamamlanacağı ayın bulunduğu kutucuk koyu mavi (Kırmızı:47 Yeşil:84 Mavi:150) renge boyanır. </w:t>
            </w:r>
          </w:p>
          <w:p w:rsidR="00011B86" w:rsidRPr="00452D90" w:rsidRDefault="00011B86" w:rsidP="008762D4">
            <w:pPr>
              <w:rPr>
                <w:rFonts w:ascii="Arial" w:hAnsi="Arial" w:cs="Arial"/>
                <w:sz w:val="16"/>
              </w:rPr>
            </w:pPr>
            <w:r w:rsidRPr="00452D90">
              <w:rPr>
                <w:rFonts w:ascii="Arial" w:hAnsi="Arial" w:cs="Arial"/>
                <w:sz w:val="16"/>
              </w:rPr>
              <w:t>İş önceki aylarda çalışma yapılmasını gerektiriyorsa önceki aylar açık mavi (Kırmızı:189 Yeşil:214 Mavi:238) renge boyanır.</w:t>
            </w:r>
          </w:p>
          <w:p w:rsidR="00011B86" w:rsidRPr="00452D90" w:rsidRDefault="00011B86" w:rsidP="008762D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sz w:val="16"/>
              </w:rPr>
              <w:t>Öngörülende; işin planlanma süreci, Gerçekleştirilende ise iş tamamlanma süreci belirtilmeli, Sonuç bölümünde de işin son durumu belirtilmelidir (Bitti, Devam vb.). İşin gerçekleştirileceği tarih belli ise kutu içerisine ilgili tarih yazılır</w:t>
            </w:r>
            <w:r w:rsidRPr="00452D90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Şubat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Mart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Nisan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Mayıs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Haziran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Temmuz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Ağustos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Eylül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Ekim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Kasım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Aralık 2020</w:t>
            </w:r>
          </w:p>
        </w:tc>
        <w:tc>
          <w:tcPr>
            <w:tcW w:w="482" w:type="dxa"/>
            <w:vMerge w:val="restart"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Ocak 2021</w:t>
            </w:r>
          </w:p>
        </w:tc>
        <w:tc>
          <w:tcPr>
            <w:tcW w:w="1060" w:type="dxa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011B86" w:rsidRPr="00452D90" w:rsidTr="008762D4">
        <w:trPr>
          <w:cantSplit/>
          <w:trHeight w:val="416"/>
        </w:trPr>
        <w:tc>
          <w:tcPr>
            <w:tcW w:w="1501" w:type="dxa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Türü*</w:t>
            </w:r>
          </w:p>
        </w:tc>
        <w:tc>
          <w:tcPr>
            <w:tcW w:w="6419" w:type="dxa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Çalışma Adı</w:t>
            </w:r>
          </w:p>
        </w:tc>
        <w:tc>
          <w:tcPr>
            <w:tcW w:w="1026" w:type="dxa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extDirection w:val="btLr"/>
          </w:tcPr>
          <w:p w:rsidR="00011B86" w:rsidRPr="00452D90" w:rsidRDefault="00011B86" w:rsidP="008762D4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2D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DURUM</w:t>
            </w: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AB6B3F">
              <w:rPr>
                <w:rFonts w:ascii="Arial" w:hAnsi="Arial" w:cs="Arial"/>
                <w:sz w:val="18"/>
              </w:rPr>
              <w:t>Başkanlığımıza Bağlı Kamu Hastaneleri</w:t>
            </w:r>
            <w:r>
              <w:rPr>
                <w:rFonts w:ascii="Arial" w:hAnsi="Arial" w:cs="Arial"/>
                <w:sz w:val="18"/>
              </w:rPr>
              <w:t>ne yönelik Radyoloji İhale Planlaması izinlerinin alınması.</w:t>
            </w: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011B86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011B86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011B86" w:rsidRDefault="00011B86" w:rsidP="008762D4">
            <w:r w:rsidRPr="00AB6B3F">
              <w:rPr>
                <w:rFonts w:ascii="Arial" w:hAnsi="Arial" w:cs="Arial"/>
                <w:sz w:val="18"/>
              </w:rPr>
              <w:t>Başkanlığımıza Bağlı Kamu Hastaneleri</w:t>
            </w:r>
            <w:r>
              <w:rPr>
                <w:rFonts w:ascii="Arial" w:hAnsi="Arial" w:cs="Arial"/>
                <w:sz w:val="18"/>
              </w:rPr>
              <w:t>ne yönelik MR-BT İhale Planlaması izinlerinin alınması.</w:t>
            </w: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011B86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011B86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Hastanelerine yönelik İlaç İhalesinin yapılması.</w:t>
            </w: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Bitti</w:t>
            </w: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 w:rsidRPr="00371F85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Hastanelerine yönelik Temizlik ve Kırtasiye ihtiyaçlarına yönelik İhalesinin yapılması.</w:t>
            </w: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Bitti</w:t>
            </w: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011B86" w:rsidRDefault="00011B86" w:rsidP="008762D4">
            <w:pPr>
              <w:jc w:val="center"/>
            </w:pPr>
            <w:r w:rsidRPr="00CB68A7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Hastanelerine yönelik Diyaliz Sarf Malzeme İhalesinin yapılması.</w:t>
            </w: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011B86" w:rsidRPr="00452D90" w:rsidTr="008762D4">
        <w:trPr>
          <w:trHeight w:val="211"/>
        </w:trPr>
        <w:tc>
          <w:tcPr>
            <w:tcW w:w="1501" w:type="dxa"/>
            <w:vMerge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011B86" w:rsidRDefault="00011B86" w:rsidP="008762D4">
            <w:pPr>
              <w:jc w:val="center"/>
            </w:pPr>
            <w:r w:rsidRPr="00CB68A7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011B86" w:rsidRPr="00813608" w:rsidRDefault="00011B86" w:rsidP="008762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Hastanelerine yönelik  Diyaliz Su Arıtma Sistemleri Bakım-Onarım İhalesinin yapılması.</w:t>
            </w: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Bitti</w:t>
            </w: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011B86" w:rsidRPr="00CB68A7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 w:rsidRPr="00CB68A7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011B86" w:rsidRDefault="00011B86" w:rsidP="008762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Hastanelerine yönelik Diyaliz Cihazları  Bakım-Onarım İhalesinin yapılması.</w:t>
            </w: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011B86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/>
            <w:vAlign w:val="center"/>
          </w:tcPr>
          <w:p w:rsidR="00011B86" w:rsidRPr="00CB68A7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011B86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  <w:vAlign w:val="center"/>
          </w:tcPr>
          <w:p w:rsidR="00011B86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 w:val="restart"/>
            <w:vAlign w:val="center"/>
          </w:tcPr>
          <w:p w:rsidR="00011B86" w:rsidRDefault="00011B86" w:rsidP="008762D4">
            <w:pPr>
              <w:jc w:val="center"/>
            </w:pPr>
            <w:r w:rsidRPr="00CB68A7">
              <w:rPr>
                <w:rFonts w:ascii="Arial" w:hAnsi="Arial" w:cs="Arial"/>
                <w:sz w:val="18"/>
              </w:rPr>
              <w:t>Planlama</w:t>
            </w:r>
          </w:p>
        </w:tc>
        <w:tc>
          <w:tcPr>
            <w:tcW w:w="6419" w:type="dxa"/>
            <w:vMerge w:val="restart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Başkanlığımıza Bağlı Kamu Hastanelerine yönelik Biyomedikal Tüketim İhalesinin yapılması.</w:t>
            </w: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ÖNGÖRÜ</w:t>
            </w: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BDD6EE" w:themeFill="accent1" w:themeFillTint="66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2F5496" w:themeFill="accent5" w:themeFillShade="BF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  <w:shd w:val="clear" w:color="auto" w:fill="auto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011B86" w:rsidRPr="00452D90" w:rsidRDefault="00011B86" w:rsidP="008762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Devam</w:t>
            </w:r>
          </w:p>
        </w:tc>
      </w:tr>
      <w:tr w:rsidR="00011B86" w:rsidRPr="00452D90" w:rsidTr="008762D4">
        <w:trPr>
          <w:trHeight w:val="283"/>
        </w:trPr>
        <w:tc>
          <w:tcPr>
            <w:tcW w:w="1501" w:type="dxa"/>
            <w:vMerge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419" w:type="dxa"/>
            <w:vMerge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  <w:r w:rsidRPr="00452D90">
              <w:rPr>
                <w:rFonts w:ascii="Arial" w:hAnsi="Arial" w:cs="Arial"/>
                <w:sz w:val="18"/>
              </w:rPr>
              <w:t>GERÇ.</w:t>
            </w: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82" w:type="dxa"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vMerge/>
          </w:tcPr>
          <w:p w:rsidR="00011B86" w:rsidRPr="00452D90" w:rsidRDefault="00011B86" w:rsidP="008762D4">
            <w:pPr>
              <w:rPr>
                <w:rFonts w:ascii="Arial" w:hAnsi="Arial" w:cs="Arial"/>
                <w:sz w:val="18"/>
              </w:rPr>
            </w:pPr>
          </w:p>
        </w:tc>
      </w:tr>
    </w:tbl>
    <w:p w:rsidR="00D108BE" w:rsidRDefault="00D108BE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p w:rsidR="00011B86" w:rsidRDefault="00011B86" w:rsidP="008A0DA4">
      <w:pPr>
        <w:rPr>
          <w:sz w:val="2"/>
        </w:rPr>
      </w:pPr>
    </w:p>
    <w:tbl>
      <w:tblPr>
        <w:tblStyle w:val="TabloKlavuzu"/>
        <w:tblW w:w="16302" w:type="dxa"/>
        <w:tblInd w:w="-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4A0" w:firstRow="1" w:lastRow="0" w:firstColumn="1" w:lastColumn="0" w:noHBand="0" w:noVBand="1"/>
      </w:tblPr>
      <w:tblGrid>
        <w:gridCol w:w="5434"/>
        <w:gridCol w:w="5434"/>
        <w:gridCol w:w="5434"/>
      </w:tblGrid>
      <w:tr w:rsidR="00011B86" w:rsidTr="008762D4">
        <w:trPr>
          <w:trHeight w:val="850"/>
        </w:trPr>
        <w:tc>
          <w:tcPr>
            <w:tcW w:w="5434" w:type="dxa"/>
          </w:tcPr>
          <w:p w:rsidR="00011B86" w:rsidRPr="00452D90" w:rsidRDefault="00011B86" w:rsidP="008762D4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HAZIRLAYAN</w:t>
            </w:r>
          </w:p>
          <w:p w:rsidR="00011B86" w:rsidRDefault="00011B86" w:rsidP="008762D4">
            <w:pPr>
              <w:pStyle w:val="ListeParagraf"/>
              <w:ind w:left="0" w:right="-597"/>
              <w:jc w:val="center"/>
            </w:pPr>
            <w:r>
              <w:t>Abdulkadir TANIR</w:t>
            </w:r>
            <w:r>
              <w:br/>
              <w:t>Laborant</w:t>
            </w:r>
          </w:p>
        </w:tc>
        <w:tc>
          <w:tcPr>
            <w:tcW w:w="5434" w:type="dxa"/>
          </w:tcPr>
          <w:p w:rsidR="00011B86" w:rsidRPr="00452D90" w:rsidRDefault="00011B86" w:rsidP="008762D4">
            <w:pPr>
              <w:pStyle w:val="ListeParagraf"/>
              <w:ind w:left="0" w:right="-597"/>
              <w:jc w:val="center"/>
              <w:rPr>
                <w:b/>
              </w:rPr>
            </w:pPr>
            <w:r w:rsidRPr="00452D90">
              <w:rPr>
                <w:b/>
              </w:rPr>
              <w:t>KONTROL EDEN</w:t>
            </w:r>
          </w:p>
          <w:p w:rsidR="00011B86" w:rsidRDefault="00011B86" w:rsidP="008762D4">
            <w:pPr>
              <w:pStyle w:val="ListeParagraf"/>
              <w:ind w:left="0" w:right="-597"/>
              <w:jc w:val="center"/>
            </w:pPr>
            <w:r>
              <w:t>Celal ACER</w:t>
            </w:r>
          </w:p>
          <w:p w:rsidR="00011B86" w:rsidRDefault="00011B86" w:rsidP="008762D4">
            <w:pPr>
              <w:pStyle w:val="ListeParagraf"/>
              <w:ind w:left="0" w:right="-597"/>
              <w:jc w:val="center"/>
            </w:pPr>
            <w:r>
              <w:t>Tıbbi Sekreter</w:t>
            </w:r>
          </w:p>
        </w:tc>
        <w:tc>
          <w:tcPr>
            <w:tcW w:w="5434" w:type="dxa"/>
          </w:tcPr>
          <w:p w:rsidR="00011B86" w:rsidRDefault="00011B86" w:rsidP="008762D4">
            <w:pPr>
              <w:pStyle w:val="ListeParagraf"/>
              <w:ind w:left="0" w:right="-597"/>
              <w:jc w:val="center"/>
            </w:pPr>
            <w:r w:rsidRPr="00452D90">
              <w:rPr>
                <w:b/>
              </w:rPr>
              <w:t>ONAYLAYAN</w:t>
            </w:r>
            <w:r>
              <w:br/>
              <w:t>Uzm. Dr. Eyüp Mehmet PİRCANOĞLU</w:t>
            </w:r>
            <w:r>
              <w:br/>
              <w:t>Kamu Hastaneleri Hizmetleri Başkanı</w:t>
            </w:r>
          </w:p>
        </w:tc>
      </w:tr>
    </w:tbl>
    <w:p w:rsidR="00011B86" w:rsidRPr="00EA0662" w:rsidRDefault="00011B86" w:rsidP="008A0DA4">
      <w:pPr>
        <w:rPr>
          <w:sz w:val="2"/>
        </w:rPr>
      </w:pPr>
    </w:p>
    <w:sectPr w:rsidR="00011B86" w:rsidRPr="00EA0662" w:rsidSect="00724329">
      <w:headerReference w:type="default" r:id="rId10"/>
      <w:pgSz w:w="16838" w:h="11906" w:orient="landscape"/>
      <w:pgMar w:top="1418" w:right="253" w:bottom="284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28" w:rsidRDefault="00D84828" w:rsidP="00714AEA">
      <w:r>
        <w:separator/>
      </w:r>
    </w:p>
  </w:endnote>
  <w:endnote w:type="continuationSeparator" w:id="0">
    <w:p w:rsidR="00D84828" w:rsidRDefault="00D84828" w:rsidP="0071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28" w:rsidRDefault="00D84828" w:rsidP="00714AEA">
      <w:r>
        <w:separator/>
      </w:r>
    </w:p>
  </w:footnote>
  <w:footnote w:type="continuationSeparator" w:id="0">
    <w:p w:rsidR="00D84828" w:rsidRDefault="00D84828" w:rsidP="0071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251" w:type="dxa"/>
      <w:tblInd w:w="-25" w:type="dxa"/>
      <w:tblBorders>
        <w:top w:val="thickThinLargeGap" w:sz="2" w:space="0" w:color="auto"/>
        <w:left w:val="thickThinLargeGap" w:sz="2" w:space="0" w:color="auto"/>
        <w:bottom w:val="thickThinLargeGap" w:sz="2" w:space="0" w:color="auto"/>
        <w:right w:val="thickThinLargeGap" w:sz="2" w:space="0" w:color="auto"/>
        <w:insideH w:val="thickThinLargeGap" w:sz="2" w:space="0" w:color="auto"/>
        <w:insideV w:val="thickThinLargeGap" w:sz="2" w:space="0" w:color="auto"/>
      </w:tblBorders>
      <w:tblLayout w:type="fixed"/>
      <w:tblLook w:val="04A0" w:firstRow="1" w:lastRow="0" w:firstColumn="1" w:lastColumn="0" w:noHBand="0" w:noVBand="1"/>
    </w:tblPr>
    <w:tblGrid>
      <w:gridCol w:w="1610"/>
      <w:gridCol w:w="2598"/>
      <w:gridCol w:w="2598"/>
      <w:gridCol w:w="2598"/>
      <w:gridCol w:w="2598"/>
      <w:gridCol w:w="2599"/>
      <w:gridCol w:w="1650"/>
    </w:tblGrid>
    <w:tr w:rsidR="00714AEA" w:rsidRPr="00E350A0" w:rsidTr="008D3D3C">
      <w:trPr>
        <w:trHeight w:val="964"/>
      </w:trPr>
      <w:tc>
        <w:tcPr>
          <w:tcW w:w="1610" w:type="dxa"/>
          <w:vMerge w:val="restart"/>
          <w:shd w:val="clear" w:color="auto" w:fill="auto"/>
          <w:vAlign w:val="center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309E713C" wp14:editId="496AE845">
                <wp:extent cx="830580" cy="830580"/>
                <wp:effectExtent l="0" t="0" r="7620" b="7620"/>
                <wp:docPr id="33" name="Resim 33" descr="CCCCCCCCCCCCCCCCC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CCCCCCCCCCCCCC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1" w:type="dxa"/>
          <w:gridSpan w:val="5"/>
          <w:shd w:val="clear" w:color="auto" w:fill="auto"/>
          <w:vAlign w:val="center"/>
        </w:tcPr>
        <w:p w:rsidR="00714AEA" w:rsidRPr="00E350A0" w:rsidRDefault="00D02B79" w:rsidP="00B97EEB">
          <w:pPr>
            <w:pStyle w:val="stbilgi"/>
            <w:jc w:val="center"/>
            <w:rPr>
              <w:b/>
              <w:sz w:val="28"/>
              <w:szCs w:val="16"/>
            </w:rPr>
          </w:pPr>
          <w:r>
            <w:rPr>
              <w:b/>
              <w:sz w:val="28"/>
              <w:szCs w:val="16"/>
            </w:rPr>
            <w:t xml:space="preserve">İŞ </w:t>
          </w:r>
          <w:r w:rsidR="00B46F44">
            <w:rPr>
              <w:b/>
              <w:sz w:val="28"/>
              <w:szCs w:val="16"/>
            </w:rPr>
            <w:t>TAKVİMİ</w:t>
          </w:r>
        </w:p>
      </w:tc>
      <w:tc>
        <w:tcPr>
          <w:tcW w:w="1650" w:type="dxa"/>
          <w:vMerge w:val="restart"/>
          <w:shd w:val="clear" w:color="auto" w:fill="auto"/>
          <w:vAlign w:val="center"/>
        </w:tcPr>
        <w:p w:rsidR="00714AEA" w:rsidRPr="00E350A0" w:rsidRDefault="001F1120" w:rsidP="00714AEA">
          <w:pPr>
            <w:pStyle w:val="s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904875" cy="904875"/>
                <wp:effectExtent l="0" t="0" r="9525" b="9525"/>
                <wp:docPr id="1" name="Resim 1" descr="C:\Users\sumeyra.ozer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umeyra.ozer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4AEA" w:rsidRPr="00E350A0" w:rsidTr="008D3D3C">
      <w:trPr>
        <w:trHeight w:val="397"/>
      </w:trPr>
      <w:tc>
        <w:tcPr>
          <w:tcW w:w="1610" w:type="dxa"/>
          <w:vMerge/>
          <w:shd w:val="clear" w:color="auto" w:fill="auto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Doküman Kodu:</w:t>
          </w:r>
          <w:r>
            <w:t xml:space="preserve"> </w:t>
          </w:r>
          <w:r w:rsidR="001B2F23">
            <w:rPr>
              <w:sz w:val="16"/>
              <w:szCs w:val="16"/>
            </w:rPr>
            <w:t>İKD.İKU</w:t>
          </w:r>
          <w:r w:rsidR="008D3D3C">
            <w:rPr>
              <w:sz w:val="16"/>
              <w:szCs w:val="16"/>
            </w:rPr>
            <w:t>.FR.</w:t>
          </w:r>
          <w:r w:rsidR="00B46F44">
            <w:rPr>
              <w:sz w:val="16"/>
              <w:szCs w:val="16"/>
            </w:rPr>
            <w:t>06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Yayın Tarihi:</w:t>
          </w:r>
          <w:r w:rsidR="00BB7C56">
            <w:rPr>
              <w:sz w:val="16"/>
              <w:szCs w:val="16"/>
            </w:rPr>
            <w:t xml:space="preserve"> </w:t>
          </w:r>
          <w:r w:rsidR="00B46F44">
            <w:rPr>
              <w:sz w:val="16"/>
              <w:szCs w:val="16"/>
            </w:rPr>
            <w:t>01/01/2020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714AEA" w:rsidP="00B46F44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>Revizyon No:</w:t>
          </w:r>
          <w:r>
            <w:rPr>
              <w:sz w:val="16"/>
              <w:szCs w:val="16"/>
            </w:rPr>
            <w:t xml:space="preserve"> </w:t>
          </w:r>
          <w:r w:rsidR="001B2F23">
            <w:rPr>
              <w:sz w:val="16"/>
              <w:szCs w:val="16"/>
            </w:rPr>
            <w:t>0</w:t>
          </w:r>
          <w:r w:rsidR="00B46F44">
            <w:rPr>
              <w:sz w:val="16"/>
              <w:szCs w:val="16"/>
            </w:rPr>
            <w:t>0</w:t>
          </w:r>
        </w:p>
      </w:tc>
      <w:tc>
        <w:tcPr>
          <w:tcW w:w="2598" w:type="dxa"/>
          <w:shd w:val="clear" w:color="auto" w:fill="auto"/>
          <w:vAlign w:val="center"/>
        </w:tcPr>
        <w:p w:rsidR="00714AEA" w:rsidRPr="00E350A0" w:rsidRDefault="001B2F23" w:rsidP="00B46F44">
          <w:pPr>
            <w:pStyle w:val="stbilgi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Tarihi :</w:t>
          </w:r>
          <w:r w:rsidR="00B46F44">
            <w:rPr>
              <w:sz w:val="16"/>
              <w:szCs w:val="16"/>
            </w:rPr>
            <w:t>…/…/……..</w:t>
          </w:r>
        </w:p>
      </w:tc>
      <w:tc>
        <w:tcPr>
          <w:tcW w:w="2599" w:type="dxa"/>
          <w:shd w:val="clear" w:color="auto" w:fill="auto"/>
          <w:vAlign w:val="center"/>
        </w:tcPr>
        <w:p w:rsidR="00714AEA" w:rsidRPr="00E350A0" w:rsidRDefault="00714AEA" w:rsidP="00714AEA">
          <w:pPr>
            <w:pStyle w:val="stbilgi"/>
            <w:jc w:val="center"/>
            <w:rPr>
              <w:sz w:val="16"/>
              <w:szCs w:val="16"/>
            </w:rPr>
          </w:pPr>
          <w:r w:rsidRPr="00E350A0">
            <w:rPr>
              <w:sz w:val="16"/>
              <w:szCs w:val="16"/>
            </w:rPr>
            <w:t xml:space="preserve">Sayfa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PAGE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1F1120">
            <w:rPr>
              <w:b/>
              <w:bCs/>
              <w:noProof/>
              <w:sz w:val="16"/>
              <w:szCs w:val="16"/>
            </w:rPr>
            <w:t>1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  <w:r w:rsidRPr="00E350A0">
            <w:rPr>
              <w:sz w:val="16"/>
              <w:szCs w:val="16"/>
            </w:rPr>
            <w:t xml:space="preserve"> / </w:t>
          </w:r>
          <w:r w:rsidRPr="00E350A0">
            <w:rPr>
              <w:b/>
              <w:bCs/>
              <w:sz w:val="16"/>
              <w:szCs w:val="16"/>
            </w:rPr>
            <w:fldChar w:fldCharType="begin"/>
          </w:r>
          <w:r w:rsidRPr="00E350A0">
            <w:rPr>
              <w:b/>
              <w:bCs/>
              <w:sz w:val="16"/>
              <w:szCs w:val="16"/>
            </w:rPr>
            <w:instrText>NUMPAGES  \* Arabic  \* MERGEFORMAT</w:instrText>
          </w:r>
          <w:r w:rsidRPr="00E350A0">
            <w:rPr>
              <w:b/>
              <w:bCs/>
              <w:sz w:val="16"/>
              <w:szCs w:val="16"/>
            </w:rPr>
            <w:fldChar w:fldCharType="separate"/>
          </w:r>
          <w:r w:rsidR="001F1120">
            <w:rPr>
              <w:b/>
              <w:bCs/>
              <w:noProof/>
              <w:sz w:val="16"/>
              <w:szCs w:val="16"/>
            </w:rPr>
            <w:t>3</w:t>
          </w:r>
          <w:r w:rsidRPr="00E350A0">
            <w:rPr>
              <w:b/>
              <w:bCs/>
              <w:sz w:val="16"/>
              <w:szCs w:val="16"/>
            </w:rPr>
            <w:fldChar w:fldCharType="end"/>
          </w:r>
        </w:p>
      </w:tc>
      <w:tc>
        <w:tcPr>
          <w:tcW w:w="1650" w:type="dxa"/>
          <w:vMerge/>
          <w:shd w:val="clear" w:color="auto" w:fill="auto"/>
        </w:tcPr>
        <w:p w:rsidR="00714AEA" w:rsidRPr="00E350A0" w:rsidRDefault="00714AEA" w:rsidP="00714AEA">
          <w:pPr>
            <w:pStyle w:val="stbilgi"/>
            <w:rPr>
              <w:sz w:val="16"/>
              <w:szCs w:val="16"/>
            </w:rPr>
          </w:pPr>
        </w:p>
      </w:tc>
    </w:tr>
  </w:tbl>
  <w:p w:rsidR="00714AEA" w:rsidRPr="008D3D3C" w:rsidRDefault="00714AEA" w:rsidP="00714AEA">
    <w:pPr>
      <w:pStyle w:val="stbilgi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C8"/>
    <w:rsid w:val="00011B86"/>
    <w:rsid w:val="000B2F45"/>
    <w:rsid w:val="000D4D3B"/>
    <w:rsid w:val="000F231D"/>
    <w:rsid w:val="00116246"/>
    <w:rsid w:val="00145CBD"/>
    <w:rsid w:val="001609BE"/>
    <w:rsid w:val="00160B12"/>
    <w:rsid w:val="001B2F23"/>
    <w:rsid w:val="001F1120"/>
    <w:rsid w:val="00236B4E"/>
    <w:rsid w:val="00237CC7"/>
    <w:rsid w:val="00366C35"/>
    <w:rsid w:val="00383CBB"/>
    <w:rsid w:val="003A1C27"/>
    <w:rsid w:val="003B6575"/>
    <w:rsid w:val="003C460B"/>
    <w:rsid w:val="003E4AC2"/>
    <w:rsid w:val="00413CCC"/>
    <w:rsid w:val="004E5E96"/>
    <w:rsid w:val="00512425"/>
    <w:rsid w:val="00652294"/>
    <w:rsid w:val="006731FE"/>
    <w:rsid w:val="006A1DBE"/>
    <w:rsid w:val="006D0BF5"/>
    <w:rsid w:val="006F6C38"/>
    <w:rsid w:val="00714AEA"/>
    <w:rsid w:val="00724329"/>
    <w:rsid w:val="007772CF"/>
    <w:rsid w:val="007F7A2C"/>
    <w:rsid w:val="00816AD5"/>
    <w:rsid w:val="00845EFF"/>
    <w:rsid w:val="008A0DA4"/>
    <w:rsid w:val="008D3D3C"/>
    <w:rsid w:val="00953445"/>
    <w:rsid w:val="00993C6E"/>
    <w:rsid w:val="00A61EC8"/>
    <w:rsid w:val="00AA5DC6"/>
    <w:rsid w:val="00B46F44"/>
    <w:rsid w:val="00B760B9"/>
    <w:rsid w:val="00B97EEB"/>
    <w:rsid w:val="00BB7C56"/>
    <w:rsid w:val="00C3677E"/>
    <w:rsid w:val="00C459FD"/>
    <w:rsid w:val="00CE26A2"/>
    <w:rsid w:val="00D02B79"/>
    <w:rsid w:val="00D108BE"/>
    <w:rsid w:val="00D84828"/>
    <w:rsid w:val="00E2424F"/>
    <w:rsid w:val="00E26373"/>
    <w:rsid w:val="00E37BF7"/>
    <w:rsid w:val="00E97D66"/>
    <w:rsid w:val="00EA0662"/>
    <w:rsid w:val="00EE63B8"/>
    <w:rsid w:val="00F87EF0"/>
    <w:rsid w:val="00FD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14AEA"/>
  </w:style>
  <w:style w:type="paragraph" w:styleId="Altbilgi">
    <w:name w:val="footer"/>
    <w:basedOn w:val="Normal"/>
    <w:link w:val="AltbilgiChar"/>
    <w:uiPriority w:val="99"/>
    <w:unhideWhenUsed/>
    <w:rsid w:val="00714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14AEA"/>
  </w:style>
  <w:style w:type="paragraph" w:styleId="BalonMetni">
    <w:name w:val="Balloon Text"/>
    <w:basedOn w:val="Normal"/>
    <w:link w:val="BalonMetniChar"/>
    <w:uiPriority w:val="99"/>
    <w:semiHidden/>
    <w:unhideWhenUsed/>
    <w:rsid w:val="00237C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CC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46F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A870B03B15E4448698F341BB4F8A1F" ma:contentTypeVersion="2" ma:contentTypeDescription="Yeni belge oluşturun." ma:contentTypeScope="" ma:versionID="40fe4b3635edabd4c351cbe47d07dbed">
  <xsd:schema xmlns:xsd="http://www.w3.org/2001/XMLSchema" xmlns:xs="http://www.w3.org/2001/XMLSchema" xmlns:p="http://schemas.microsoft.com/office/2006/metadata/properties" xmlns:ns1="http://schemas.microsoft.com/sharepoint/v3" xmlns:ns2="6f63569a-9c6c-4134-b04f-91a64dac6054" targetNamespace="http://schemas.microsoft.com/office/2006/metadata/properties" ma:root="true" ma:fieldsID="89241e4d013c0da6cc4551c3529f8b08" ns1:_="" ns2:_="">
    <xsd:import namespace="http://schemas.microsoft.com/sharepoint/v3"/>
    <xsd:import namespace="6f63569a-9c6c-4134-b04f-91a64dac60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3569a-9c6c-4134-b04f-91a64dac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4DFCE2-3141-4995-86B2-F0CB22F3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63569a-9c6c-4134-b04f-91a64dac6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45E09-8B52-4DB5-A717-0E799DAC3B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253618-8E3D-42C7-AAD6-FF4DCE398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E.13.6.1</vt:lpstr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E.13.6.1</dc:title>
  <dc:creator>Administrator</dc:creator>
  <cp:lastModifiedBy>Sümeyra KIRAÇ ÖZER</cp:lastModifiedBy>
  <cp:revision>2</cp:revision>
  <cp:lastPrinted>2019-03-14T14:16:00Z</cp:lastPrinted>
  <dcterms:created xsi:type="dcterms:W3CDTF">2020-03-03T13:13:00Z</dcterms:created>
  <dcterms:modified xsi:type="dcterms:W3CDTF">2020-03-03T13:13:00Z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0x01010069A870B03B15E4448698F341BB4F8A1F</vt:lpwstr>
  </property>
</Properties>
</file>